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E214" w14:textId="77777777" w:rsidR="00160015" w:rsidRPr="006C4479" w:rsidRDefault="00BE01E1">
      <w:pPr>
        <w:spacing w:before="19"/>
        <w:ind w:left="3245" w:right="2049"/>
        <w:jc w:val="center"/>
        <w:rPr>
          <w:b/>
          <w:sz w:val="40"/>
        </w:rPr>
      </w:pPr>
      <w:r w:rsidRPr="006C4479">
        <w:rPr>
          <w:noProof/>
        </w:rPr>
        <w:drawing>
          <wp:anchor distT="0" distB="0" distL="0" distR="0" simplePos="0" relativeHeight="251658240" behindDoc="0" locked="0" layoutInCell="1" allowOverlap="1" wp14:anchorId="17D2FEB2" wp14:editId="1481B08F">
            <wp:simplePos x="0" y="0"/>
            <wp:positionH relativeFrom="page">
              <wp:posOffset>801623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479">
        <w:rPr>
          <w:b/>
          <w:sz w:val="40"/>
          <w:u w:val="single"/>
        </w:rPr>
        <w:t>Previsão da Próxima Era</w:t>
      </w:r>
    </w:p>
    <w:p w14:paraId="684BEA43" w14:textId="77777777" w:rsidR="00160015" w:rsidRPr="006C4479" w:rsidRDefault="00160015">
      <w:pPr>
        <w:pStyle w:val="Corpodetexto"/>
        <w:spacing w:before="8"/>
        <w:rPr>
          <w:b/>
          <w:sz w:val="31"/>
        </w:rPr>
      </w:pPr>
    </w:p>
    <w:p w14:paraId="4366F3BE" w14:textId="77777777" w:rsidR="00160015" w:rsidRPr="006C4479" w:rsidRDefault="00BE01E1">
      <w:pPr>
        <w:ind w:left="3230" w:right="2049"/>
        <w:jc w:val="center"/>
        <w:rPr>
          <w:b/>
          <w:sz w:val="28"/>
        </w:rPr>
      </w:pPr>
      <w:r w:rsidRPr="006C4479">
        <w:rPr>
          <w:b/>
          <w:sz w:val="28"/>
        </w:rPr>
        <w:t>Lição 5</w:t>
      </w:r>
    </w:p>
    <w:p w14:paraId="5FA18CF9" w14:textId="77777777" w:rsidR="00160015" w:rsidRPr="006C4479" w:rsidRDefault="00160015">
      <w:pPr>
        <w:pStyle w:val="Corpodetexto"/>
        <w:rPr>
          <w:b/>
          <w:sz w:val="20"/>
        </w:rPr>
      </w:pPr>
    </w:p>
    <w:p w14:paraId="53AA1B33" w14:textId="77777777" w:rsidR="00160015" w:rsidRPr="006C4479" w:rsidRDefault="00160015">
      <w:pPr>
        <w:pStyle w:val="Corpodetexto"/>
        <w:rPr>
          <w:b/>
          <w:sz w:val="20"/>
        </w:rPr>
      </w:pPr>
    </w:p>
    <w:p w14:paraId="3FE25F33" w14:textId="77777777" w:rsidR="00160015" w:rsidRPr="006C4479" w:rsidRDefault="00160015">
      <w:pPr>
        <w:pStyle w:val="Corpodetexto"/>
        <w:spacing w:before="7"/>
        <w:rPr>
          <w:b/>
          <w:sz w:val="28"/>
        </w:rPr>
      </w:pPr>
    </w:p>
    <w:p w14:paraId="6A6B020A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404"/>
        </w:tabs>
        <w:spacing w:before="59"/>
      </w:pPr>
      <w:r w:rsidRPr="006C4479">
        <w:t>Quais foram duas ressurreições diferentes que Jesus mencionou?</w:t>
      </w:r>
    </w:p>
    <w:p w14:paraId="263A23A9" w14:textId="77777777" w:rsidR="00160015" w:rsidRPr="006C4479" w:rsidRDefault="00BE01E1">
      <w:pPr>
        <w:pStyle w:val="Corpodetexto"/>
        <w:tabs>
          <w:tab w:val="left" w:pos="9876"/>
        </w:tabs>
        <w:spacing w:before="81"/>
        <w:ind w:left="821"/>
      </w:pPr>
      <w:r w:rsidRPr="006C4479">
        <w:t>João 5:28, 29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1F76BEB2" w14:textId="77777777" w:rsidR="00160015" w:rsidRPr="006C4479" w:rsidRDefault="00160015">
      <w:pPr>
        <w:pStyle w:val="Corpodetexto"/>
        <w:spacing w:before="4"/>
        <w:rPr>
          <w:sz w:val="20"/>
          <w:szCs w:val="20"/>
        </w:rPr>
      </w:pPr>
    </w:p>
    <w:p w14:paraId="297E8443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404"/>
        </w:tabs>
      </w:pPr>
      <w:r w:rsidRPr="006C4479">
        <w:t>As duas ressurreições são separadas por quantos anos?</w:t>
      </w:r>
    </w:p>
    <w:p w14:paraId="75A4D0C2" w14:textId="77777777" w:rsidR="00160015" w:rsidRPr="006C4479" w:rsidRDefault="00BE01E1">
      <w:pPr>
        <w:pStyle w:val="Corpodetexto"/>
        <w:tabs>
          <w:tab w:val="left" w:pos="9876"/>
        </w:tabs>
        <w:spacing w:before="82"/>
        <w:ind w:left="821"/>
      </w:pPr>
      <w:r w:rsidRPr="006C4479">
        <w:t>Apocalipse 20:4-6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4EE99B2F" w14:textId="77777777" w:rsidR="00160015" w:rsidRPr="006C4479" w:rsidRDefault="00160015" w:rsidP="00A45879">
      <w:pPr>
        <w:pStyle w:val="Corpodetexto"/>
        <w:spacing w:before="4"/>
        <w:rPr>
          <w:sz w:val="20"/>
          <w:szCs w:val="20"/>
        </w:rPr>
      </w:pPr>
    </w:p>
    <w:p w14:paraId="72F34BE3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404"/>
        </w:tabs>
      </w:pPr>
      <w:r w:rsidRPr="006C4479">
        <w:t>Quais duas palavras descrevem aqueles que tiveram parte na primeira ressurreição?</w:t>
      </w:r>
    </w:p>
    <w:p w14:paraId="7AB3404B" w14:textId="77777777" w:rsidR="00160015" w:rsidRPr="006C4479" w:rsidRDefault="00BE01E1">
      <w:pPr>
        <w:pStyle w:val="Corpodetexto"/>
        <w:tabs>
          <w:tab w:val="left" w:pos="9877"/>
        </w:tabs>
        <w:spacing w:before="81"/>
        <w:ind w:left="822"/>
      </w:pPr>
      <w:r w:rsidRPr="006C4479">
        <w:t>Apocalipse 20:6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49B66EC3" w14:textId="77777777" w:rsidR="00160015" w:rsidRPr="006C4479" w:rsidRDefault="00160015">
      <w:pPr>
        <w:pStyle w:val="Corpodetexto"/>
        <w:spacing w:before="4"/>
        <w:rPr>
          <w:sz w:val="20"/>
          <w:szCs w:val="20"/>
        </w:rPr>
      </w:pPr>
    </w:p>
    <w:p w14:paraId="76C40FDE" w14:textId="4669F48D" w:rsidR="00160015" w:rsidRPr="006C4479" w:rsidRDefault="00BE01E1">
      <w:pPr>
        <w:pStyle w:val="Ttulo2"/>
        <w:numPr>
          <w:ilvl w:val="0"/>
          <w:numId w:val="1"/>
        </w:numPr>
        <w:tabs>
          <w:tab w:val="left" w:pos="405"/>
        </w:tabs>
        <w:ind w:left="404"/>
      </w:pPr>
      <w:r w:rsidRPr="006C4479">
        <w:t xml:space="preserve">O restante dos mortos não </w:t>
      </w:r>
      <w:r w:rsidR="00A12227" w:rsidRPr="006C4479">
        <w:t>é</w:t>
      </w:r>
      <w:r w:rsidRPr="006C4479">
        <w:t xml:space="preserve"> ressuscitado</w:t>
      </w:r>
      <w:r w:rsidRPr="006C4479">
        <w:t xml:space="preserve"> até quando?</w:t>
      </w:r>
    </w:p>
    <w:p w14:paraId="5AA1C077" w14:textId="77777777" w:rsidR="00160015" w:rsidRPr="006C4479" w:rsidRDefault="00BE01E1">
      <w:pPr>
        <w:pStyle w:val="Corpodetexto"/>
        <w:tabs>
          <w:tab w:val="left" w:pos="9877"/>
        </w:tabs>
        <w:spacing w:before="82"/>
        <w:ind w:left="822"/>
      </w:pPr>
      <w:r w:rsidRPr="006C4479">
        <w:t>Apocalipse 20:5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0A618926" w14:textId="77777777" w:rsidR="00160015" w:rsidRPr="006C4479" w:rsidRDefault="00160015">
      <w:pPr>
        <w:pStyle w:val="Corpodetexto"/>
        <w:spacing w:before="3"/>
        <w:rPr>
          <w:sz w:val="20"/>
          <w:szCs w:val="20"/>
        </w:rPr>
      </w:pPr>
    </w:p>
    <w:p w14:paraId="5AD72A34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403"/>
        </w:tabs>
        <w:ind w:left="402" w:hanging="301"/>
      </w:pPr>
      <w:r w:rsidRPr="006C4479">
        <w:t>A ressurreição dos justos ocorre no tempo de qual grande evento?</w:t>
      </w:r>
    </w:p>
    <w:p w14:paraId="0B7AFDF6" w14:textId="4AB1C013" w:rsidR="00160015" w:rsidRPr="006C4479" w:rsidRDefault="00BE01E1" w:rsidP="00A12227">
      <w:pPr>
        <w:pStyle w:val="Corpodetexto"/>
        <w:numPr>
          <w:ilvl w:val="0"/>
          <w:numId w:val="2"/>
        </w:numPr>
        <w:tabs>
          <w:tab w:val="left" w:pos="9877"/>
        </w:tabs>
        <w:spacing w:before="80"/>
      </w:pPr>
      <w:r w:rsidRPr="006C4479">
        <w:t>Tessalonicenses 4:15-17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086D7D85" w14:textId="77777777" w:rsidR="00160015" w:rsidRPr="006C4479" w:rsidRDefault="00160015">
      <w:pPr>
        <w:pStyle w:val="Corpodetexto"/>
        <w:spacing w:before="4"/>
        <w:rPr>
          <w:sz w:val="20"/>
          <w:szCs w:val="20"/>
        </w:rPr>
      </w:pPr>
    </w:p>
    <w:p w14:paraId="6B74FECD" w14:textId="719AC93F" w:rsidR="00160015" w:rsidRPr="006C4479" w:rsidRDefault="00A12227" w:rsidP="00A12227">
      <w:pPr>
        <w:pStyle w:val="Ttulo2"/>
        <w:numPr>
          <w:ilvl w:val="0"/>
          <w:numId w:val="1"/>
        </w:numPr>
        <w:tabs>
          <w:tab w:val="left" w:pos="286"/>
        </w:tabs>
        <w:ind w:right="169"/>
        <w:jc w:val="both"/>
      </w:pPr>
      <w:r w:rsidRPr="006C4479">
        <w:t xml:space="preserve"> </w:t>
      </w:r>
      <w:r w:rsidR="00BE01E1" w:rsidRPr="006C4479">
        <w:t xml:space="preserve">Os justos ressuscitados e </w:t>
      </w:r>
      <w:r w:rsidRPr="006C4479">
        <w:t xml:space="preserve">os justos </w:t>
      </w:r>
      <w:r w:rsidR="00BE01E1" w:rsidRPr="006C4479">
        <w:t>vivos serão arrebatados juntamente em seguida para encontrar o Senhor aonde?</w:t>
      </w:r>
    </w:p>
    <w:p w14:paraId="025FF41D" w14:textId="77777777" w:rsidR="00160015" w:rsidRPr="006C4479" w:rsidRDefault="00BE01E1">
      <w:pPr>
        <w:pStyle w:val="Corpodetexto"/>
        <w:tabs>
          <w:tab w:val="left" w:pos="9054"/>
        </w:tabs>
        <w:spacing w:before="80"/>
        <w:ind w:right="120"/>
        <w:jc w:val="right"/>
      </w:pPr>
      <w:r w:rsidRPr="006C4479">
        <w:t>1 Tessalonicenses 4:17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3624B6E8" w14:textId="77777777" w:rsidR="00160015" w:rsidRPr="006C4479" w:rsidRDefault="00160015">
      <w:pPr>
        <w:pStyle w:val="Corpodetexto"/>
        <w:rPr>
          <w:sz w:val="20"/>
          <w:szCs w:val="20"/>
        </w:rPr>
      </w:pPr>
    </w:p>
    <w:p w14:paraId="37B638FF" w14:textId="77777777" w:rsidR="00A12227" w:rsidRPr="006C4479" w:rsidRDefault="00BE01E1" w:rsidP="00A12227">
      <w:pPr>
        <w:pStyle w:val="Corpodetexto"/>
        <w:spacing w:before="88" w:line="208" w:lineRule="auto"/>
        <w:ind w:left="1183" w:hanging="362"/>
      </w:pPr>
      <w:r w:rsidRPr="006C4479">
        <w:t>Jesus está vindo para levar os ju</w:t>
      </w:r>
      <w:r w:rsidRPr="006C4479">
        <w:t xml:space="preserve">stos para o lugar que Ele preparou para eles no céu </w:t>
      </w:r>
    </w:p>
    <w:p w14:paraId="3989A8DE" w14:textId="5A277B68" w:rsidR="00160015" w:rsidRPr="006C4479" w:rsidRDefault="00BE01E1" w:rsidP="00A12227">
      <w:pPr>
        <w:pStyle w:val="Corpodetexto"/>
        <w:spacing w:before="88" w:line="208" w:lineRule="auto"/>
        <w:ind w:left="1183" w:hanging="362"/>
      </w:pPr>
      <w:r w:rsidRPr="006C4479">
        <w:t>(Ver lição 4).</w:t>
      </w:r>
    </w:p>
    <w:p w14:paraId="71201B2C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406"/>
        </w:tabs>
        <w:spacing w:before="213"/>
        <w:ind w:left="406"/>
      </w:pPr>
      <w:r w:rsidRPr="006C4479">
        <w:t>Quando Jesus vier, o que Ele fará com os ímpios?</w:t>
      </w:r>
    </w:p>
    <w:p w14:paraId="77BF4E9B" w14:textId="77777777" w:rsidR="00160015" w:rsidRPr="006C4479" w:rsidRDefault="00BE01E1">
      <w:pPr>
        <w:pStyle w:val="Corpodetexto"/>
        <w:tabs>
          <w:tab w:val="left" w:pos="9878"/>
        </w:tabs>
        <w:spacing w:before="82"/>
        <w:ind w:left="823"/>
      </w:pPr>
      <w:r w:rsidRPr="006C4479">
        <w:t>2 Tessalonicenses 2:8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0137989B" w14:textId="77777777" w:rsidR="00160015" w:rsidRPr="006C4479" w:rsidRDefault="00160015">
      <w:pPr>
        <w:pStyle w:val="Corpodetexto"/>
        <w:spacing w:before="10"/>
        <w:rPr>
          <w:sz w:val="18"/>
          <w:szCs w:val="20"/>
        </w:rPr>
      </w:pPr>
    </w:p>
    <w:p w14:paraId="4CE6355E" w14:textId="77777777" w:rsidR="00160015" w:rsidRPr="006C4479" w:rsidRDefault="00BE01E1">
      <w:pPr>
        <w:pStyle w:val="Corpodetexto"/>
        <w:spacing w:before="59"/>
        <w:ind w:left="823"/>
      </w:pPr>
      <w:r w:rsidRPr="006C4479">
        <w:t>“Eles cairão e perecerão na tua presença”. Salmos 9:3.</w:t>
      </w:r>
    </w:p>
    <w:p w14:paraId="369A46CB" w14:textId="77777777" w:rsidR="00160015" w:rsidRPr="006C4479" w:rsidRDefault="00BE01E1" w:rsidP="00A45879">
      <w:pPr>
        <w:pStyle w:val="Ttulo2"/>
        <w:numPr>
          <w:ilvl w:val="0"/>
          <w:numId w:val="1"/>
        </w:numPr>
        <w:tabs>
          <w:tab w:val="left" w:pos="406"/>
        </w:tabs>
        <w:spacing w:before="206"/>
        <w:ind w:left="406"/>
        <w:jc w:val="both"/>
      </w:pPr>
      <w:r w:rsidRPr="006C4479">
        <w:t>Como o Apocalipse descreve o que acontece com aqueles que não são salvos quando Jesus vier?</w:t>
      </w:r>
    </w:p>
    <w:p w14:paraId="579AB169" w14:textId="77777777" w:rsidR="00160015" w:rsidRPr="006C4479" w:rsidRDefault="00BE01E1">
      <w:pPr>
        <w:pStyle w:val="Corpodetexto"/>
        <w:tabs>
          <w:tab w:val="left" w:pos="9878"/>
        </w:tabs>
        <w:spacing w:before="81"/>
        <w:ind w:left="823"/>
      </w:pPr>
      <w:r w:rsidRPr="006C4479">
        <w:t>Apocalipse 19:21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6494F6EA" w14:textId="77777777" w:rsidR="00160015" w:rsidRPr="006C4479" w:rsidRDefault="00160015">
      <w:pPr>
        <w:pStyle w:val="Corpodetexto"/>
        <w:spacing w:before="11"/>
        <w:rPr>
          <w:sz w:val="18"/>
          <w:szCs w:val="20"/>
        </w:rPr>
      </w:pPr>
    </w:p>
    <w:p w14:paraId="157CD7A7" w14:textId="13B6647C" w:rsidR="00160015" w:rsidRPr="006C4479" w:rsidRDefault="00BE01E1" w:rsidP="0043645A">
      <w:pPr>
        <w:pStyle w:val="Corpodetexto"/>
        <w:spacing w:before="88" w:line="208" w:lineRule="auto"/>
        <w:ind w:left="1183" w:right="155" w:hanging="360"/>
        <w:jc w:val="both"/>
      </w:pPr>
      <w:r w:rsidRPr="006C4479">
        <w:t>“Eis que o ­SENHOR esvazia a terra, e a deixa desolada e às avessas, e dispersa para fora de seus países os seus habitantes... A terra será comp</w:t>
      </w:r>
      <w:r w:rsidRPr="006C4479">
        <w:t>letamente esvaziada e completamente saqueada, porque o ­SENHOR tem falado esta palavra. A terra irá cambalear para frente e para trás,</w:t>
      </w:r>
      <w:r w:rsidR="0043645A" w:rsidRPr="006C4479">
        <w:t xml:space="preserve"> </w:t>
      </w:r>
      <w:r w:rsidRPr="006C4479">
        <w:t>como um bêbado, e será removida como uma choupana, e a sua transgressão será pesada sobre ela, e cairá, e não se levantar</w:t>
      </w:r>
      <w:r w:rsidRPr="006C4479">
        <w:t>á novamente”. Isaías 24:1, 3, 20.</w:t>
      </w:r>
    </w:p>
    <w:p w14:paraId="7169E075" w14:textId="77777777" w:rsidR="00160015" w:rsidRPr="006C4479" w:rsidRDefault="00160015">
      <w:pPr>
        <w:pStyle w:val="Corpodetexto"/>
        <w:spacing w:before="8"/>
        <w:rPr>
          <w:sz w:val="20"/>
        </w:rPr>
      </w:pPr>
    </w:p>
    <w:p w14:paraId="05D4CA97" w14:textId="70DD5DA7" w:rsidR="00160015" w:rsidRPr="006C4479" w:rsidRDefault="00BE01E1">
      <w:pPr>
        <w:pStyle w:val="Ttulo2"/>
        <w:numPr>
          <w:ilvl w:val="0"/>
          <w:numId w:val="1"/>
        </w:numPr>
        <w:tabs>
          <w:tab w:val="left" w:pos="406"/>
        </w:tabs>
        <w:spacing w:before="1" w:line="208" w:lineRule="auto"/>
        <w:ind w:left="104" w:right="155" w:hanging="2"/>
      </w:pPr>
      <w:r w:rsidRPr="006C4479">
        <w:t xml:space="preserve">Foi mostrado </w:t>
      </w:r>
      <w:r w:rsidR="00A45879" w:rsidRPr="006C4479">
        <w:t>a</w:t>
      </w:r>
      <w:r w:rsidRPr="006C4479">
        <w:t xml:space="preserve"> Jeremias a condição desolada da terra após esse tempo. Como ela </w:t>
      </w:r>
      <w:r w:rsidRPr="006C4479">
        <w:t>refletir</w:t>
      </w:r>
      <w:r w:rsidR="00A45879" w:rsidRPr="006C4479">
        <w:t>á</w:t>
      </w:r>
      <w:r w:rsidRPr="006C4479">
        <w:t xml:space="preserve"> a maneira que era antes da criação do homem?</w:t>
      </w:r>
    </w:p>
    <w:p w14:paraId="4F6CAD7D" w14:textId="77777777" w:rsidR="00160015" w:rsidRPr="006C4479" w:rsidRDefault="00BE01E1">
      <w:pPr>
        <w:pStyle w:val="Corpodetexto"/>
        <w:tabs>
          <w:tab w:val="left" w:pos="9879"/>
        </w:tabs>
        <w:spacing w:before="87"/>
        <w:ind w:left="824"/>
      </w:pPr>
      <w:r w:rsidRPr="006C4479">
        <w:t>Jeremias 4:23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17487BD0" w14:textId="77777777" w:rsidR="00160015" w:rsidRPr="006C4479" w:rsidRDefault="00160015">
      <w:pPr>
        <w:pStyle w:val="Corpodetexto"/>
        <w:spacing w:before="6"/>
        <w:rPr>
          <w:sz w:val="20"/>
        </w:rPr>
      </w:pPr>
    </w:p>
    <w:p w14:paraId="52C2A783" w14:textId="77777777" w:rsidR="00160015" w:rsidRPr="006C4479" w:rsidRDefault="00BE01E1">
      <w:pPr>
        <w:pStyle w:val="Corpodetexto"/>
        <w:spacing w:before="59"/>
        <w:ind w:right="79"/>
        <w:jc w:val="center"/>
      </w:pPr>
      <w:r w:rsidRPr="006C4479">
        <w:t>1</w:t>
      </w:r>
    </w:p>
    <w:p w14:paraId="10A13B56" w14:textId="77777777" w:rsidR="00160015" w:rsidRPr="006C4479" w:rsidRDefault="00160015">
      <w:pPr>
        <w:jc w:val="center"/>
        <w:sectPr w:rsidR="00160015" w:rsidRPr="006C4479">
          <w:type w:val="continuous"/>
          <w:pgSz w:w="12240" w:h="15840"/>
          <w:pgMar w:top="1340" w:right="1080" w:bottom="280" w:left="1160" w:header="720" w:footer="720" w:gutter="0"/>
          <w:cols w:space="720"/>
        </w:sectPr>
      </w:pPr>
    </w:p>
    <w:p w14:paraId="146E178E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4"/>
        </w:tabs>
        <w:spacing w:before="31"/>
        <w:ind w:left="523" w:hanging="424"/>
      </w:pPr>
      <w:r w:rsidRPr="006C4479">
        <w:lastRenderedPageBreak/>
        <w:t>Alguém será deixado na terra?</w:t>
      </w:r>
    </w:p>
    <w:p w14:paraId="5E8A56BC" w14:textId="775EBEEF" w:rsidR="00160015" w:rsidRPr="006C4479" w:rsidRDefault="00BE01E1">
      <w:pPr>
        <w:pStyle w:val="Corpodetexto"/>
        <w:tabs>
          <w:tab w:val="left" w:pos="9876"/>
        </w:tabs>
        <w:spacing w:before="80"/>
        <w:ind w:left="821"/>
      </w:pPr>
      <w:r w:rsidRPr="006C4479">
        <w:t xml:space="preserve">Jeremias </w:t>
      </w:r>
      <w:r w:rsidRPr="006C4479">
        <w:t>4:25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7C2E5451" w14:textId="77777777" w:rsidR="00160015" w:rsidRPr="006C4479" w:rsidRDefault="00160015">
      <w:pPr>
        <w:pStyle w:val="Corpodetexto"/>
        <w:spacing w:before="11"/>
        <w:rPr>
          <w:sz w:val="22"/>
        </w:rPr>
      </w:pPr>
    </w:p>
    <w:p w14:paraId="1865A874" w14:textId="77777777" w:rsidR="00160015" w:rsidRPr="006C4479" w:rsidRDefault="00BE01E1">
      <w:pPr>
        <w:pStyle w:val="Corpodetexto"/>
        <w:spacing w:before="88" w:line="208" w:lineRule="auto"/>
        <w:ind w:left="1181" w:right="156" w:hanging="360"/>
        <w:jc w:val="both"/>
      </w:pPr>
      <w:r w:rsidRPr="006C4479">
        <w:t xml:space="preserve">“E serão os mortos do SENHOR, naquele dia, desde uma extremidade da terra até a outra extremidade da terra. Eles não serão lamentados, nem reunidos, nem enterrados. Eles serão esterco sobre o chão”. Jeremias </w:t>
      </w:r>
      <w:r w:rsidRPr="006C4479">
        <w:t>25:33.</w:t>
      </w:r>
    </w:p>
    <w:p w14:paraId="0EFC3BE4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5"/>
        </w:tabs>
        <w:spacing w:before="212"/>
        <w:ind w:left="524" w:hanging="424"/>
      </w:pPr>
      <w:r w:rsidRPr="006C4479">
        <w:t>O que acontecerá a todas as nossas grandes cidades?</w:t>
      </w:r>
    </w:p>
    <w:p w14:paraId="7D9253D2" w14:textId="21A18CF5" w:rsidR="00160015" w:rsidRPr="006C4479" w:rsidRDefault="00BE01E1">
      <w:pPr>
        <w:pStyle w:val="Corpodetexto"/>
        <w:tabs>
          <w:tab w:val="left" w:pos="9876"/>
        </w:tabs>
        <w:spacing w:before="82"/>
        <w:ind w:left="821"/>
      </w:pPr>
      <w:r w:rsidRPr="006C4479">
        <w:t xml:space="preserve">Jeremias </w:t>
      </w:r>
      <w:r w:rsidRPr="006C4479">
        <w:t>4:26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71A68FC1" w14:textId="77777777" w:rsidR="00160015" w:rsidRPr="006C4479" w:rsidRDefault="00160015">
      <w:pPr>
        <w:pStyle w:val="Corpodetexto"/>
        <w:rPr>
          <w:sz w:val="23"/>
        </w:rPr>
      </w:pPr>
    </w:p>
    <w:p w14:paraId="1DE5D1AE" w14:textId="77777777" w:rsidR="00160015" w:rsidRPr="006C4479" w:rsidRDefault="00BE01E1" w:rsidP="008C7A14">
      <w:pPr>
        <w:pStyle w:val="Corpodetexto"/>
        <w:spacing w:before="88" w:line="208" w:lineRule="auto"/>
        <w:ind w:left="1181" w:hanging="360"/>
        <w:jc w:val="both"/>
      </w:pPr>
      <w:r w:rsidRPr="006C4479">
        <w:t>“Pois assim disse o SENHOR: A terra toda será desolada. Contudo eu não a destruirei totalmente”. Jeremias 4:27</w:t>
      </w:r>
    </w:p>
    <w:p w14:paraId="14A9CFB6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5"/>
        </w:tabs>
        <w:spacing w:before="213"/>
        <w:ind w:left="524" w:hanging="424"/>
      </w:pPr>
      <w:r w:rsidRPr="006C4479">
        <w:t>Quando os justos chagarem ao céu qual responsabilidade será dada a e</w:t>
      </w:r>
      <w:r w:rsidRPr="006C4479">
        <w:t>les?</w:t>
      </w:r>
    </w:p>
    <w:p w14:paraId="5192483E" w14:textId="77777777" w:rsidR="00160015" w:rsidRPr="006C4479" w:rsidRDefault="00BE01E1">
      <w:pPr>
        <w:pStyle w:val="Corpodetexto"/>
        <w:tabs>
          <w:tab w:val="left" w:pos="9877"/>
        </w:tabs>
        <w:spacing w:before="82"/>
        <w:ind w:left="822"/>
      </w:pPr>
      <w:r w:rsidRPr="006C4479">
        <w:t>Apocalipse 20:6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73EA452B" w14:textId="77777777" w:rsidR="00160015" w:rsidRPr="006C4479" w:rsidRDefault="00160015">
      <w:pPr>
        <w:pStyle w:val="Corpodetexto"/>
        <w:rPr>
          <w:sz w:val="23"/>
        </w:rPr>
      </w:pPr>
    </w:p>
    <w:p w14:paraId="7D6C69DE" w14:textId="77777777" w:rsidR="00160015" w:rsidRPr="006C4479" w:rsidRDefault="00BE01E1">
      <w:pPr>
        <w:pStyle w:val="Corpodetexto"/>
        <w:spacing w:before="60"/>
        <w:ind w:left="823"/>
      </w:pPr>
      <w:r w:rsidRPr="006C4479">
        <w:t>No verso 4 está escrito, “E julgamento foi-lhes dado”.</w:t>
      </w:r>
    </w:p>
    <w:p w14:paraId="4326758A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8"/>
        </w:tabs>
        <w:spacing w:before="205"/>
        <w:ind w:left="527" w:hanging="425"/>
      </w:pPr>
      <w:r w:rsidRPr="006C4479">
        <w:t>O que estará envolvido neste trabalho?</w:t>
      </w:r>
    </w:p>
    <w:p w14:paraId="35780DC5" w14:textId="77777777" w:rsidR="00160015" w:rsidRPr="006C4479" w:rsidRDefault="00BE01E1">
      <w:pPr>
        <w:pStyle w:val="Corpodetexto"/>
        <w:tabs>
          <w:tab w:val="left" w:pos="9879"/>
        </w:tabs>
        <w:spacing w:before="81"/>
        <w:ind w:left="824"/>
      </w:pPr>
      <w:r w:rsidRPr="006C4479">
        <w:t>1 Coríntios 6:2, 3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59B501DA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1014E662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30"/>
        </w:tabs>
        <w:ind w:left="529" w:hanging="425"/>
      </w:pPr>
      <w:r w:rsidRPr="006C4479">
        <w:t>Por quanto tempo Satanás será preso?</w:t>
      </w:r>
    </w:p>
    <w:p w14:paraId="0CD6FD72" w14:textId="77777777" w:rsidR="00160015" w:rsidRPr="006C4479" w:rsidRDefault="00BE01E1">
      <w:pPr>
        <w:pStyle w:val="Corpodetexto"/>
        <w:tabs>
          <w:tab w:val="left" w:pos="9880"/>
        </w:tabs>
        <w:spacing w:before="82"/>
        <w:ind w:left="825"/>
      </w:pPr>
      <w:r w:rsidRPr="006C4479">
        <w:t>Apocalipse 20:1, 2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2EC5A89A" w14:textId="77777777" w:rsidR="00160015" w:rsidRPr="006C4479" w:rsidRDefault="00160015">
      <w:pPr>
        <w:pStyle w:val="Corpodetexto"/>
        <w:spacing w:before="3"/>
        <w:rPr>
          <w:sz w:val="23"/>
        </w:rPr>
      </w:pPr>
    </w:p>
    <w:p w14:paraId="6FE1D989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6"/>
        </w:tabs>
        <w:ind w:left="526" w:hanging="421"/>
      </w:pPr>
      <w:r w:rsidRPr="006C4479">
        <w:t>Ele será preso por fazer o quê?</w:t>
      </w:r>
    </w:p>
    <w:p w14:paraId="46634272" w14:textId="77777777" w:rsidR="00160015" w:rsidRPr="006C4479" w:rsidRDefault="00BE01E1">
      <w:pPr>
        <w:pStyle w:val="Corpodetexto"/>
        <w:tabs>
          <w:tab w:val="left" w:pos="9880"/>
        </w:tabs>
        <w:spacing w:before="81"/>
        <w:ind w:left="825"/>
      </w:pPr>
      <w:r w:rsidRPr="006C4479">
        <w:t>Apocalipse 20:3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68F8FBFC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32E7D3F4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6"/>
        </w:tabs>
        <w:ind w:left="526" w:hanging="421"/>
      </w:pPr>
      <w:r w:rsidRPr="006C4479">
        <w:t>Como Deus o prenderá por fazer isso?</w:t>
      </w:r>
    </w:p>
    <w:p w14:paraId="02BB1694" w14:textId="77777777" w:rsidR="00160015" w:rsidRPr="006C4479" w:rsidRDefault="00BE01E1">
      <w:pPr>
        <w:pStyle w:val="Corpodetexto"/>
        <w:tabs>
          <w:tab w:val="left" w:pos="9880"/>
        </w:tabs>
        <w:spacing w:before="82"/>
        <w:ind w:left="825"/>
      </w:pPr>
      <w:r w:rsidRPr="006C4479">
        <w:t>Apocalipse 20:3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5E5DE48F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53163604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30"/>
        </w:tabs>
        <w:ind w:left="529" w:hanging="425"/>
      </w:pPr>
      <w:r w:rsidRPr="006C4479">
        <w:t>Onde Satanás estará durante os mil anos?</w:t>
      </w:r>
    </w:p>
    <w:p w14:paraId="16230FCC" w14:textId="21955E5F" w:rsidR="00160015" w:rsidRPr="006C4479" w:rsidRDefault="00BE01E1">
      <w:pPr>
        <w:pStyle w:val="Corpodetexto"/>
        <w:tabs>
          <w:tab w:val="left" w:pos="9880"/>
        </w:tabs>
        <w:spacing w:before="81"/>
        <w:ind w:left="825"/>
      </w:pPr>
      <w:r w:rsidRPr="006C4479">
        <w:t>Apocalipse 20:</w:t>
      </w:r>
      <w:r w:rsidRPr="006C4479">
        <w:t>3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5A21BE81" w14:textId="77777777" w:rsidR="00160015" w:rsidRPr="006C4479" w:rsidRDefault="00160015">
      <w:pPr>
        <w:pStyle w:val="Corpodetexto"/>
        <w:spacing w:before="1"/>
        <w:rPr>
          <w:sz w:val="23"/>
        </w:rPr>
      </w:pPr>
    </w:p>
    <w:p w14:paraId="5B9639F2" w14:textId="77777777" w:rsidR="00160015" w:rsidRPr="006C4479" w:rsidRDefault="00BE01E1" w:rsidP="00966088">
      <w:pPr>
        <w:pStyle w:val="Corpodetexto"/>
        <w:spacing w:before="88" w:line="208" w:lineRule="auto"/>
        <w:ind w:left="1185" w:hanging="360"/>
        <w:jc w:val="both"/>
      </w:pPr>
      <w:r w:rsidRPr="006C4479">
        <w:t>A palavra grega usada aqui é “abussos”, uma palavra usada na versão grega de Gênesis 1</w:t>
      </w:r>
      <w:r w:rsidRPr="006C4479">
        <w:t>:2 para descrever a condição da terra antes da criação do homem.</w:t>
      </w:r>
    </w:p>
    <w:p w14:paraId="2D39E603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34"/>
        </w:tabs>
        <w:spacing w:before="213"/>
        <w:ind w:left="533" w:hanging="429"/>
      </w:pPr>
      <w:r w:rsidRPr="006C4479">
        <w:t>Deus finalmente criará um mundo novo?</w:t>
      </w:r>
    </w:p>
    <w:p w14:paraId="2139C68D" w14:textId="77777777" w:rsidR="00160015" w:rsidRPr="006C4479" w:rsidRDefault="00BE01E1">
      <w:pPr>
        <w:pStyle w:val="Corpodetexto"/>
        <w:tabs>
          <w:tab w:val="left" w:pos="9880"/>
        </w:tabs>
        <w:spacing w:before="82"/>
        <w:ind w:left="825"/>
      </w:pPr>
      <w:r w:rsidRPr="006C4479">
        <w:t>Isaías 65:17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4082D14F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75A4A57A" w14:textId="30D7216C" w:rsidR="00160015" w:rsidRPr="006C4479" w:rsidRDefault="00BE01E1">
      <w:pPr>
        <w:pStyle w:val="Ttulo2"/>
        <w:numPr>
          <w:ilvl w:val="0"/>
          <w:numId w:val="1"/>
        </w:numPr>
        <w:tabs>
          <w:tab w:val="left" w:pos="530"/>
        </w:tabs>
        <w:ind w:left="529" w:hanging="425"/>
      </w:pPr>
      <w:r w:rsidRPr="006C4479">
        <w:t xml:space="preserve">Na </w:t>
      </w:r>
      <w:r w:rsidRPr="006C4479">
        <w:t>visão</w:t>
      </w:r>
      <w:r w:rsidR="006C4479" w:rsidRPr="006C4479">
        <w:t xml:space="preserve"> que</w:t>
      </w:r>
      <w:r w:rsidRPr="006C4479">
        <w:t xml:space="preserve"> João </w:t>
      </w:r>
      <w:r w:rsidR="006C4479" w:rsidRPr="006C4479">
        <w:t xml:space="preserve">teve, o que ele </w:t>
      </w:r>
      <w:r w:rsidRPr="006C4479">
        <w:t>percebeu sobre a nova terra?</w:t>
      </w:r>
    </w:p>
    <w:p w14:paraId="486D3B19" w14:textId="77777777" w:rsidR="00160015" w:rsidRPr="006C4479" w:rsidRDefault="00BE01E1">
      <w:pPr>
        <w:pStyle w:val="Corpodetexto"/>
        <w:tabs>
          <w:tab w:val="left" w:pos="9882"/>
        </w:tabs>
        <w:spacing w:before="81"/>
        <w:ind w:left="827"/>
      </w:pPr>
      <w:r w:rsidRPr="006C4479">
        <w:t>Apocalipse 21:1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2180F8A3" w14:textId="77777777" w:rsidR="00160015" w:rsidRPr="006C4479" w:rsidRDefault="00160015">
      <w:pPr>
        <w:sectPr w:rsidR="00160015" w:rsidRPr="006C4479">
          <w:footerReference w:type="default" r:id="rId8"/>
          <w:pgSz w:w="12240" w:h="15840"/>
          <w:pgMar w:top="1360" w:right="1080" w:bottom="1680" w:left="1160" w:header="0" w:footer="1490" w:gutter="0"/>
          <w:pgNumType w:start="2"/>
          <w:cols w:space="720"/>
        </w:sectPr>
      </w:pPr>
    </w:p>
    <w:p w14:paraId="6BCF54C9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4"/>
        </w:tabs>
        <w:spacing w:before="31"/>
        <w:ind w:left="523" w:hanging="424"/>
      </w:pPr>
      <w:r w:rsidRPr="006C4479">
        <w:lastRenderedPageBreak/>
        <w:t>O que ele em seguida viu descendo de Deus do céu?</w:t>
      </w:r>
    </w:p>
    <w:p w14:paraId="0BF49F7B" w14:textId="77777777" w:rsidR="00160015" w:rsidRPr="006C4479" w:rsidRDefault="00BE01E1">
      <w:pPr>
        <w:pStyle w:val="Corpodetexto"/>
        <w:tabs>
          <w:tab w:val="left" w:pos="9874"/>
        </w:tabs>
        <w:spacing w:before="80"/>
        <w:ind w:left="820"/>
      </w:pPr>
      <w:r w:rsidRPr="006C4479">
        <w:t>Apocalipse 21:2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4296D9EC" w14:textId="77777777" w:rsidR="00160015" w:rsidRPr="006C4479" w:rsidRDefault="00160015">
      <w:pPr>
        <w:pStyle w:val="Corpodetexto"/>
        <w:spacing w:before="11"/>
        <w:rPr>
          <w:sz w:val="22"/>
        </w:rPr>
      </w:pPr>
    </w:p>
    <w:p w14:paraId="3032FAF7" w14:textId="4829FB95" w:rsidR="00160015" w:rsidRPr="006C4479" w:rsidRDefault="00BE01E1">
      <w:pPr>
        <w:pStyle w:val="Corpodetexto"/>
        <w:spacing w:before="88" w:line="208" w:lineRule="auto"/>
        <w:ind w:left="1182" w:hanging="362"/>
      </w:pPr>
      <w:r w:rsidRPr="006C4479">
        <w:t>“E levou-me em espírito a uma grande e alta montanha, e mostrou-me aquela grande cidade, a santa Jerusalém, descendo do céu, da parte de Deus”. Apocalipse 21:10</w:t>
      </w:r>
      <w:r w:rsidR="006C4479" w:rsidRPr="006C4479">
        <w:t>.</w:t>
      </w:r>
    </w:p>
    <w:p w14:paraId="2ED2B378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6"/>
        </w:tabs>
        <w:spacing w:before="213"/>
        <w:ind w:left="526" w:hanging="424"/>
      </w:pPr>
      <w:r w:rsidRPr="006C4479">
        <w:t>O que Satanás fará com aqu</w:t>
      </w:r>
      <w:r w:rsidRPr="006C4479">
        <w:t>eles que ressurgirem na segunda ressurreição?</w:t>
      </w:r>
    </w:p>
    <w:p w14:paraId="643BBEFC" w14:textId="77777777" w:rsidR="00160015" w:rsidRPr="006C4479" w:rsidRDefault="00BE01E1">
      <w:pPr>
        <w:pStyle w:val="Corpodetexto"/>
        <w:tabs>
          <w:tab w:val="left" w:pos="9878"/>
        </w:tabs>
        <w:spacing w:before="82"/>
        <w:ind w:left="823"/>
      </w:pPr>
      <w:r w:rsidRPr="006C4479">
        <w:t>Apocalipse 20:7, 8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631AB2D2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124B0400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8"/>
        </w:tabs>
        <w:ind w:left="527" w:hanging="425"/>
      </w:pPr>
      <w:r w:rsidRPr="006C4479">
        <w:t>Para qual propósito os ímpios serão ressuscitados?</w:t>
      </w:r>
    </w:p>
    <w:p w14:paraId="62E52214" w14:textId="77777777" w:rsidR="00160015" w:rsidRPr="006C4479" w:rsidRDefault="00BE01E1">
      <w:pPr>
        <w:pStyle w:val="Corpodetexto"/>
        <w:tabs>
          <w:tab w:val="left" w:pos="9878"/>
        </w:tabs>
        <w:spacing w:before="81"/>
        <w:ind w:left="823"/>
      </w:pPr>
      <w:r w:rsidRPr="006C4479">
        <w:t>Apocalipse 20:13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0B594E4F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7C1DD588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8"/>
        </w:tabs>
        <w:ind w:left="527" w:hanging="425"/>
      </w:pPr>
      <w:r w:rsidRPr="006C4479">
        <w:t>O que toda língua confessará finalmente?</w:t>
      </w:r>
    </w:p>
    <w:p w14:paraId="1F95C263" w14:textId="77777777" w:rsidR="00160015" w:rsidRPr="006C4479" w:rsidRDefault="00BE01E1">
      <w:pPr>
        <w:pStyle w:val="Corpodetexto"/>
        <w:tabs>
          <w:tab w:val="left" w:pos="9879"/>
        </w:tabs>
        <w:spacing w:before="82"/>
        <w:ind w:left="824"/>
      </w:pPr>
      <w:r w:rsidRPr="006C4479">
        <w:t>Filipenses 2:10, 11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4F4F0CBB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26A847B0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18"/>
        </w:tabs>
        <w:ind w:left="517" w:hanging="414"/>
      </w:pPr>
      <w:r w:rsidRPr="006C4479">
        <w:t>Mas a confissão deles será muito tardia; pois o que então acontecerá a eles?</w:t>
      </w:r>
    </w:p>
    <w:p w14:paraId="20D2F80A" w14:textId="77777777" w:rsidR="00160015" w:rsidRPr="006C4479" w:rsidRDefault="00BE01E1">
      <w:pPr>
        <w:pStyle w:val="Corpodetexto"/>
        <w:tabs>
          <w:tab w:val="left" w:pos="9880"/>
        </w:tabs>
        <w:spacing w:before="80"/>
        <w:ind w:left="825"/>
      </w:pPr>
      <w:r w:rsidRPr="006C4479">
        <w:t>Apocalipse 20:15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58826DF3" w14:textId="77777777" w:rsidR="00160015" w:rsidRPr="006C4479" w:rsidRDefault="00160015">
      <w:pPr>
        <w:pStyle w:val="Corpodetexto"/>
        <w:rPr>
          <w:sz w:val="23"/>
        </w:rPr>
      </w:pPr>
    </w:p>
    <w:p w14:paraId="1EC0E6B6" w14:textId="77777777" w:rsidR="00160015" w:rsidRPr="006C4479" w:rsidRDefault="00BE01E1">
      <w:pPr>
        <w:pStyle w:val="Corpodetexto"/>
        <w:spacing w:before="59"/>
        <w:ind w:left="825"/>
      </w:pPr>
      <w:r w:rsidRPr="006C4479">
        <w:t>“e de Deus desceu fogo, saiu do céu, e os devorou”. Apocalipse 20:9.</w:t>
      </w:r>
    </w:p>
    <w:p w14:paraId="695F8904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6"/>
        </w:tabs>
        <w:spacing w:before="206"/>
        <w:ind w:left="526" w:hanging="421"/>
      </w:pPr>
      <w:r w:rsidRPr="006C4479">
        <w:t>Do que a Bíblia chama essa experiência?</w:t>
      </w:r>
    </w:p>
    <w:p w14:paraId="11184170" w14:textId="77777777" w:rsidR="00160015" w:rsidRPr="006C4479" w:rsidRDefault="00BE01E1">
      <w:pPr>
        <w:pStyle w:val="Corpodetexto"/>
        <w:tabs>
          <w:tab w:val="left" w:pos="9880"/>
        </w:tabs>
        <w:spacing w:before="82"/>
        <w:ind w:left="825"/>
      </w:pPr>
      <w:r w:rsidRPr="006C4479">
        <w:t>Apocalipse 20:14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6A931723" w14:textId="77777777" w:rsidR="00160015" w:rsidRPr="006C4479" w:rsidRDefault="00160015">
      <w:pPr>
        <w:pStyle w:val="Corpodetexto"/>
        <w:spacing w:before="11"/>
        <w:rPr>
          <w:sz w:val="22"/>
        </w:rPr>
      </w:pPr>
    </w:p>
    <w:p w14:paraId="27EB956C" w14:textId="25AD4D3E" w:rsidR="00160015" w:rsidRPr="006C4479" w:rsidRDefault="00BE01E1">
      <w:pPr>
        <w:pStyle w:val="Corpodetexto"/>
        <w:spacing w:before="59"/>
        <w:ind w:left="825"/>
      </w:pPr>
      <w:r w:rsidRPr="006C4479">
        <w:t>“..</w:t>
      </w:r>
      <w:r w:rsidR="006C4479">
        <w:t>.</w:t>
      </w:r>
      <w:r w:rsidRPr="006C4479">
        <w:t>a terra e as obras que nela</w:t>
      </w:r>
      <w:r w:rsidRPr="006C4479">
        <w:t xml:space="preserve"> há se queimarão”. 2 Pedro 3:10.</w:t>
      </w:r>
    </w:p>
    <w:p w14:paraId="13D025CE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30"/>
        </w:tabs>
        <w:spacing w:before="206"/>
        <w:ind w:left="529" w:hanging="425"/>
      </w:pPr>
      <w:r w:rsidRPr="006C4479">
        <w:t>O que então devemos esperar?</w:t>
      </w:r>
    </w:p>
    <w:p w14:paraId="334713F2" w14:textId="77777777" w:rsidR="00160015" w:rsidRPr="006C4479" w:rsidRDefault="00BE01E1">
      <w:pPr>
        <w:pStyle w:val="Corpodetexto"/>
        <w:tabs>
          <w:tab w:val="left" w:pos="9880"/>
        </w:tabs>
        <w:spacing w:before="82"/>
        <w:ind w:left="825"/>
      </w:pPr>
      <w:r w:rsidRPr="006C4479">
        <w:t>2 Pedro 3:13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48D50906" w14:textId="77777777" w:rsidR="00160015" w:rsidRPr="006C4479" w:rsidRDefault="00160015">
      <w:pPr>
        <w:pStyle w:val="Corpodetexto"/>
        <w:spacing w:before="2"/>
        <w:rPr>
          <w:sz w:val="23"/>
        </w:rPr>
      </w:pPr>
    </w:p>
    <w:p w14:paraId="2FC80A6A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35"/>
        </w:tabs>
        <w:ind w:left="534" w:hanging="428"/>
      </w:pPr>
      <w:r w:rsidRPr="006C4479">
        <w:t>Quem herdará a terra restaurada?</w:t>
      </w:r>
    </w:p>
    <w:p w14:paraId="2844592E" w14:textId="77777777" w:rsidR="00160015" w:rsidRPr="006C4479" w:rsidRDefault="00BE01E1">
      <w:pPr>
        <w:pStyle w:val="Corpodetexto"/>
        <w:tabs>
          <w:tab w:val="left" w:pos="9883"/>
        </w:tabs>
        <w:spacing w:before="82"/>
        <w:ind w:left="828"/>
      </w:pPr>
      <w:r w:rsidRPr="006C4479">
        <w:t>Salmos 37:11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611DF6ED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5596CB4C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9"/>
        </w:tabs>
        <w:ind w:left="528" w:hanging="421"/>
      </w:pPr>
      <w:r w:rsidRPr="006C4479">
        <w:t>Quando eles a herdarão?</w:t>
      </w:r>
    </w:p>
    <w:p w14:paraId="1501FD5A" w14:textId="77777777" w:rsidR="00160015" w:rsidRPr="006C4479" w:rsidRDefault="00BE01E1">
      <w:pPr>
        <w:pStyle w:val="Corpodetexto"/>
        <w:tabs>
          <w:tab w:val="left" w:pos="9883"/>
        </w:tabs>
        <w:spacing w:before="82"/>
        <w:ind w:left="828"/>
      </w:pPr>
      <w:r w:rsidRPr="006C4479">
        <w:t>Salmos 37:34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086117E7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0FDEA0DC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30"/>
        </w:tabs>
        <w:ind w:left="529" w:hanging="421"/>
      </w:pPr>
      <w:r w:rsidRPr="006C4479">
        <w:t>O que não existirá mais?</w:t>
      </w:r>
    </w:p>
    <w:p w14:paraId="6ACDC447" w14:textId="77777777" w:rsidR="00160015" w:rsidRPr="006C4479" w:rsidRDefault="00BE01E1">
      <w:pPr>
        <w:pStyle w:val="Corpodetexto"/>
        <w:tabs>
          <w:tab w:val="left" w:pos="9884"/>
        </w:tabs>
        <w:spacing w:before="80"/>
        <w:ind w:left="829"/>
      </w:pPr>
      <w:r w:rsidRPr="006C4479">
        <w:t>Apocalipse 21:4, 5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72EFC602" w14:textId="77777777" w:rsidR="00160015" w:rsidRPr="006C4479" w:rsidRDefault="00160015">
      <w:pPr>
        <w:pStyle w:val="Corpodetexto"/>
        <w:rPr>
          <w:sz w:val="23"/>
        </w:rPr>
      </w:pPr>
    </w:p>
    <w:p w14:paraId="738C426B" w14:textId="77777777" w:rsidR="00160015" w:rsidRPr="006C4479" w:rsidRDefault="00BE01E1">
      <w:pPr>
        <w:pStyle w:val="Corpodetexto"/>
        <w:spacing w:before="89" w:line="208" w:lineRule="auto"/>
        <w:ind w:left="1192" w:right="150" w:hanging="362"/>
        <w:jc w:val="both"/>
      </w:pPr>
      <w:r w:rsidRPr="006C4479">
        <w:t>“E eu ouvi uma grande voz do céu, dizendo: Eis que o tabernáculo de Deus está com os homens, e ele habitará com eles, e eles serão o seu povo, e o próprio Deus estará com eles, e será o seu Deus”. Apocalipse 21:3.</w:t>
      </w:r>
    </w:p>
    <w:p w14:paraId="66DD0146" w14:textId="3E65E650" w:rsidR="00160015" w:rsidRPr="006C4479" w:rsidRDefault="006C4479" w:rsidP="006C4479">
      <w:pPr>
        <w:pStyle w:val="Corpodetexto"/>
        <w:spacing w:line="247" w:lineRule="exact"/>
        <w:jc w:val="both"/>
      </w:pPr>
      <w:r w:rsidRPr="006C4479">
        <w:t xml:space="preserve">               </w:t>
      </w:r>
      <w:r w:rsidR="00BE01E1" w:rsidRPr="006C4479">
        <w:t>“</w:t>
      </w:r>
      <w:r w:rsidRPr="006C4479">
        <w:t>E</w:t>
      </w:r>
      <w:r w:rsidR="00BE01E1" w:rsidRPr="006C4479">
        <w:t xml:space="preserve"> eles verão a sua face, e seu nome estar</w:t>
      </w:r>
      <w:r w:rsidR="00BE01E1" w:rsidRPr="006C4479">
        <w:t>á nas suas testas”. Apocalipse 22:4.</w:t>
      </w:r>
    </w:p>
    <w:p w14:paraId="4786C4C1" w14:textId="77777777" w:rsidR="00160015" w:rsidRPr="006C4479" w:rsidRDefault="00160015">
      <w:pPr>
        <w:spacing w:line="247" w:lineRule="exact"/>
        <w:jc w:val="both"/>
        <w:sectPr w:rsidR="00160015" w:rsidRPr="006C4479">
          <w:pgSz w:w="12240" w:h="15840"/>
          <w:pgMar w:top="1360" w:right="1080" w:bottom="1860" w:left="1160" w:header="0" w:footer="1490" w:gutter="0"/>
          <w:cols w:space="720"/>
        </w:sectPr>
      </w:pPr>
    </w:p>
    <w:p w14:paraId="1836F04A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4"/>
        </w:tabs>
        <w:spacing w:before="31"/>
        <w:ind w:left="523" w:hanging="424"/>
      </w:pPr>
      <w:r w:rsidRPr="006C4479">
        <w:lastRenderedPageBreak/>
        <w:t>O que os resgatados farão na nova terra?</w:t>
      </w:r>
    </w:p>
    <w:p w14:paraId="0EAD0800" w14:textId="77777777" w:rsidR="00160015" w:rsidRPr="006C4479" w:rsidRDefault="00BE01E1">
      <w:pPr>
        <w:pStyle w:val="Corpodetexto"/>
        <w:tabs>
          <w:tab w:val="left" w:pos="9874"/>
        </w:tabs>
        <w:spacing w:before="80"/>
        <w:ind w:left="820"/>
      </w:pPr>
      <w:r w:rsidRPr="006C4479">
        <w:t>Isaías 65:21, 22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1F18958F" w14:textId="77777777" w:rsidR="00160015" w:rsidRPr="006C4479" w:rsidRDefault="00160015">
      <w:pPr>
        <w:pStyle w:val="Corpodetexto"/>
        <w:spacing w:before="3"/>
        <w:rPr>
          <w:sz w:val="23"/>
        </w:rPr>
      </w:pPr>
    </w:p>
    <w:p w14:paraId="0D2E5336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0"/>
        </w:tabs>
        <w:ind w:left="520" w:hanging="420"/>
      </w:pPr>
      <w:r w:rsidRPr="006C4479">
        <w:t>O quanto pacífico o novo mundo será?</w:t>
      </w:r>
    </w:p>
    <w:p w14:paraId="453B044D" w14:textId="77777777" w:rsidR="00160015" w:rsidRPr="006C4479" w:rsidRDefault="00BE01E1">
      <w:pPr>
        <w:pStyle w:val="Corpodetexto"/>
        <w:tabs>
          <w:tab w:val="left" w:pos="9874"/>
        </w:tabs>
        <w:spacing w:before="82"/>
        <w:ind w:left="820"/>
      </w:pPr>
      <w:r w:rsidRPr="006C4479">
        <w:t>Isaías 65:25 (última frase)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0420D4F8" w14:textId="77777777" w:rsidR="00160015" w:rsidRPr="006C4479" w:rsidRDefault="00160015">
      <w:pPr>
        <w:pStyle w:val="Corpodetexto"/>
        <w:spacing w:before="4"/>
        <w:rPr>
          <w:sz w:val="23"/>
        </w:rPr>
      </w:pPr>
    </w:p>
    <w:p w14:paraId="7A96DD25" w14:textId="77777777" w:rsidR="00160015" w:rsidRPr="006C4479" w:rsidRDefault="00BE01E1">
      <w:pPr>
        <w:pStyle w:val="Ttulo2"/>
        <w:numPr>
          <w:ilvl w:val="0"/>
          <w:numId w:val="1"/>
        </w:numPr>
        <w:tabs>
          <w:tab w:val="left" w:pos="520"/>
        </w:tabs>
        <w:ind w:left="520" w:hanging="420"/>
      </w:pPr>
      <w:r w:rsidRPr="006C4479">
        <w:t>O pecado desaparecerá para sempre?</w:t>
      </w:r>
    </w:p>
    <w:p w14:paraId="08AED758" w14:textId="77777777" w:rsidR="00160015" w:rsidRPr="006C4479" w:rsidRDefault="00BE01E1">
      <w:pPr>
        <w:pStyle w:val="Corpodetexto"/>
        <w:tabs>
          <w:tab w:val="left" w:pos="9874"/>
        </w:tabs>
        <w:spacing w:before="81"/>
        <w:ind w:left="820"/>
      </w:pPr>
      <w:r w:rsidRPr="006C4479">
        <w:t>Naum 1:9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36880B09" w14:textId="77777777" w:rsidR="00160015" w:rsidRPr="006C4479" w:rsidRDefault="00160015">
      <w:pPr>
        <w:pStyle w:val="Corpodetexto"/>
        <w:rPr>
          <w:sz w:val="20"/>
        </w:rPr>
      </w:pPr>
    </w:p>
    <w:p w14:paraId="1C1C175D" w14:textId="77777777" w:rsidR="00160015" w:rsidRPr="006C4479" w:rsidRDefault="00160015">
      <w:pPr>
        <w:pStyle w:val="Corpodetexto"/>
        <w:rPr>
          <w:sz w:val="20"/>
        </w:rPr>
      </w:pPr>
    </w:p>
    <w:p w14:paraId="7CB8FC02" w14:textId="77777777" w:rsidR="00160015" w:rsidRPr="006C4479" w:rsidRDefault="00160015">
      <w:pPr>
        <w:pStyle w:val="Corpodetexto"/>
        <w:spacing w:before="1"/>
        <w:rPr>
          <w:sz w:val="25"/>
        </w:rPr>
      </w:pPr>
    </w:p>
    <w:p w14:paraId="5FA8E5E4" w14:textId="77777777" w:rsidR="00160015" w:rsidRPr="006C4479" w:rsidRDefault="00BE01E1">
      <w:pPr>
        <w:pStyle w:val="Ttulo2"/>
        <w:ind w:left="100" w:firstLine="0"/>
      </w:pPr>
      <w:r w:rsidRPr="006C4479">
        <w:t>À Luz da Palavra de Deus...</w:t>
      </w:r>
    </w:p>
    <w:p w14:paraId="6D883DC2" w14:textId="4806940D" w:rsidR="00160015" w:rsidRPr="006C4479" w:rsidRDefault="006C4479">
      <w:pPr>
        <w:pStyle w:val="Corpodetexto"/>
        <w:spacing w:before="1"/>
        <w:rPr>
          <w:b/>
        </w:rPr>
      </w:pPr>
      <w:r w:rsidRPr="006C4479">
        <w:rPr>
          <w:b/>
          <w:noProof/>
        </w:rPr>
        <w:pict w14:anchorId="3F6A9B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pt;margin-top:8.3pt;width:478pt;height:85.5pt;z-index:251659264" strokecolor="white [3212]">
            <v:textbox style="mso-next-textbox:#_x0000_s1026">
              <w:txbxContent>
                <w:p w14:paraId="20FB1E05" w14:textId="77777777" w:rsidR="006C4479" w:rsidRDefault="006C4479" w:rsidP="006C4479">
                  <w:r>
                    <w:t>Entendo que os justos estarão no céu por mil anos. Em seguida, herdarão a terra restaurada.</w:t>
                  </w:r>
                </w:p>
                <w:p w14:paraId="5CBB6222" w14:textId="77777777" w:rsidR="006C4479" w:rsidRPr="006C4479" w:rsidRDefault="006C4479" w:rsidP="006C4479">
                  <w:pPr>
                    <w:rPr>
                      <w:sz w:val="44"/>
                      <w:szCs w:val="44"/>
                    </w:rPr>
                  </w:pPr>
                </w:p>
                <w:p w14:paraId="15CFABB0" w14:textId="1BB094A9" w:rsidR="006C4479" w:rsidRDefault="006C4479" w:rsidP="006C4479">
                  <w:r>
                    <w:t>Desejo receber a casa que Jesus preparou para mim.</w:t>
                  </w:r>
                </w:p>
              </w:txbxContent>
            </v:textbox>
          </v:shape>
        </w:pict>
      </w:r>
    </w:p>
    <w:p w14:paraId="1EB624D4" w14:textId="77777777" w:rsidR="00160015" w:rsidRPr="006C4479" w:rsidRDefault="00BE01E1">
      <w:pPr>
        <w:spacing w:line="217" w:lineRule="exact"/>
        <w:ind w:left="100"/>
        <w:rPr>
          <w:rFonts w:ascii="Arial" w:hAnsi="Arial"/>
          <w:sz w:val="32"/>
        </w:rPr>
      </w:pPr>
      <w:r w:rsidRPr="006C4479">
        <w:rPr>
          <w:rFonts w:ascii="Arial" w:hAnsi="Arial"/>
          <w:sz w:val="32"/>
        </w:rPr>
        <w:t>□</w:t>
      </w:r>
    </w:p>
    <w:p w14:paraId="4CAF9B7A" w14:textId="77777777" w:rsidR="00160015" w:rsidRPr="006C4479" w:rsidRDefault="00BE01E1">
      <w:pPr>
        <w:pStyle w:val="Corpodetexto"/>
        <w:spacing w:line="122" w:lineRule="exact"/>
        <w:ind w:left="546"/>
      </w:pPr>
      <w:r w:rsidRPr="006C4479">
        <w:t>Entendo que os justos estarão no céu por mil anos. Em seguida, herdarão a</w:t>
      </w:r>
    </w:p>
    <w:p w14:paraId="07EC7595" w14:textId="77777777" w:rsidR="00160015" w:rsidRPr="006C4479" w:rsidRDefault="00BE01E1">
      <w:pPr>
        <w:pStyle w:val="Corpodetexto"/>
        <w:spacing w:line="263" w:lineRule="exact"/>
        <w:ind w:left="100"/>
        <w:rPr>
          <w:color w:val="FFFFFF" w:themeColor="background1"/>
        </w:rPr>
      </w:pPr>
      <w:r w:rsidRPr="006C4479">
        <w:rPr>
          <w:color w:val="FFFFFF" w:themeColor="background1"/>
        </w:rPr>
        <w:t>terra restaurada.</w:t>
      </w:r>
    </w:p>
    <w:p w14:paraId="15679BF0" w14:textId="77777777" w:rsidR="00160015" w:rsidRPr="006C4479" w:rsidRDefault="00BE01E1">
      <w:pPr>
        <w:pStyle w:val="Ttulo1"/>
        <w:spacing w:before="159"/>
      </w:pPr>
      <w:r w:rsidRPr="006C4479">
        <w:t>□</w:t>
      </w:r>
    </w:p>
    <w:p w14:paraId="42D6129D" w14:textId="77777777" w:rsidR="00160015" w:rsidRPr="006C4479" w:rsidRDefault="00BE01E1">
      <w:pPr>
        <w:pStyle w:val="Corpodetexto"/>
        <w:spacing w:line="135" w:lineRule="exact"/>
        <w:ind w:left="524"/>
      </w:pPr>
      <w:r w:rsidRPr="006C4479">
        <w:t>Desejo receber a casa que Jesus preparou para mim.</w:t>
      </w:r>
    </w:p>
    <w:p w14:paraId="2994F55E" w14:textId="77777777" w:rsidR="00160015" w:rsidRPr="006C4479" w:rsidRDefault="00160015">
      <w:pPr>
        <w:pStyle w:val="Corpodetexto"/>
      </w:pPr>
    </w:p>
    <w:p w14:paraId="5295D2F1" w14:textId="77777777" w:rsidR="00160015" w:rsidRPr="006C4479" w:rsidRDefault="00160015">
      <w:pPr>
        <w:pStyle w:val="Corpodetexto"/>
      </w:pPr>
    </w:p>
    <w:p w14:paraId="58CA3F71" w14:textId="77777777" w:rsidR="00160015" w:rsidRPr="006C4479" w:rsidRDefault="00160015">
      <w:pPr>
        <w:pStyle w:val="Corpodetexto"/>
        <w:spacing w:before="1"/>
        <w:rPr>
          <w:sz w:val="33"/>
        </w:rPr>
      </w:pPr>
    </w:p>
    <w:p w14:paraId="61F0AE5C" w14:textId="77777777" w:rsidR="00160015" w:rsidRPr="006C4479" w:rsidRDefault="00BE01E1">
      <w:pPr>
        <w:pStyle w:val="Corpodetexto"/>
        <w:tabs>
          <w:tab w:val="left" w:pos="9854"/>
        </w:tabs>
        <w:ind w:left="100"/>
      </w:pPr>
      <w:r w:rsidRPr="006C4479">
        <w:t>Comentários adicionais: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695DF73B" w14:textId="77777777" w:rsidR="00160015" w:rsidRPr="006C4479" w:rsidRDefault="00160015">
      <w:pPr>
        <w:pStyle w:val="Corpodetexto"/>
        <w:rPr>
          <w:sz w:val="20"/>
        </w:rPr>
      </w:pPr>
    </w:p>
    <w:p w14:paraId="54E27D48" w14:textId="77777777" w:rsidR="00160015" w:rsidRPr="006C4479" w:rsidRDefault="00160015">
      <w:pPr>
        <w:pStyle w:val="Corpodetexto"/>
        <w:rPr>
          <w:sz w:val="20"/>
        </w:rPr>
      </w:pPr>
    </w:p>
    <w:p w14:paraId="0FED0DBF" w14:textId="77777777" w:rsidR="00160015" w:rsidRPr="006C4479" w:rsidRDefault="00160015">
      <w:pPr>
        <w:pStyle w:val="Corpodetexto"/>
        <w:rPr>
          <w:sz w:val="20"/>
        </w:rPr>
      </w:pPr>
    </w:p>
    <w:p w14:paraId="14352305" w14:textId="77777777" w:rsidR="00160015" w:rsidRPr="006C4479" w:rsidRDefault="00160015">
      <w:pPr>
        <w:pStyle w:val="Corpodetexto"/>
        <w:spacing w:before="3"/>
        <w:rPr>
          <w:sz w:val="20"/>
        </w:rPr>
      </w:pPr>
    </w:p>
    <w:p w14:paraId="558D26FF" w14:textId="77777777" w:rsidR="00160015" w:rsidRPr="006C4479" w:rsidRDefault="00BE01E1">
      <w:pPr>
        <w:pStyle w:val="Corpodetexto"/>
        <w:tabs>
          <w:tab w:val="left" w:pos="4634"/>
        </w:tabs>
        <w:ind w:left="100"/>
      </w:pPr>
      <w:r w:rsidRPr="006C4479">
        <w:t>Nome:</w:t>
      </w:r>
      <w:r w:rsidRPr="006C4479">
        <w:rPr>
          <w:u w:val="single"/>
        </w:rPr>
        <w:t xml:space="preserve"> </w:t>
      </w:r>
      <w:r w:rsidRPr="006C4479">
        <w:rPr>
          <w:u w:val="single"/>
        </w:rPr>
        <w:tab/>
      </w:r>
    </w:p>
    <w:p w14:paraId="231DD69C" w14:textId="77777777" w:rsidR="00160015" w:rsidRPr="006C4479" w:rsidRDefault="00160015">
      <w:pPr>
        <w:pStyle w:val="Corpodetexto"/>
        <w:rPr>
          <w:sz w:val="20"/>
        </w:rPr>
      </w:pPr>
    </w:p>
    <w:p w14:paraId="4ABEED92" w14:textId="77777777" w:rsidR="00160015" w:rsidRPr="006C4479" w:rsidRDefault="00160015">
      <w:pPr>
        <w:pStyle w:val="Corpodetexto"/>
        <w:spacing w:before="9"/>
        <w:rPr>
          <w:sz w:val="18"/>
        </w:rPr>
      </w:pPr>
    </w:p>
    <w:p w14:paraId="19ACDE25" w14:textId="77777777" w:rsidR="00160015" w:rsidRPr="006C4479" w:rsidRDefault="00BE01E1">
      <w:pPr>
        <w:pStyle w:val="Ttulo2"/>
        <w:spacing w:before="0"/>
        <w:ind w:left="100" w:firstLine="0"/>
      </w:pPr>
      <w:r w:rsidRPr="006C4479">
        <w:t xml:space="preserve">Próxima lição: </w:t>
      </w:r>
      <w:r w:rsidRPr="006C4479">
        <w:t>Forças Invisíveis nos Bastidores</w:t>
      </w:r>
    </w:p>
    <w:sectPr w:rsidR="00160015" w:rsidRPr="006C4479">
      <w:pgSz w:w="12240" w:h="15840"/>
      <w:pgMar w:top="1360" w:right="1080" w:bottom="1860" w:left="116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5333" w14:textId="77777777" w:rsidR="00BE01E1" w:rsidRDefault="00BE01E1">
      <w:r>
        <w:separator/>
      </w:r>
    </w:p>
  </w:endnote>
  <w:endnote w:type="continuationSeparator" w:id="0">
    <w:p w14:paraId="54DC3131" w14:textId="77777777" w:rsidR="00BE01E1" w:rsidRDefault="00BE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5D01" w14:textId="77777777" w:rsidR="00160015" w:rsidRDefault="00BE01E1">
    <w:pPr>
      <w:pStyle w:val="Corpodetexto"/>
      <w:spacing w:line="14" w:lineRule="auto"/>
      <w:rPr>
        <w:sz w:val="20"/>
      </w:rPr>
    </w:pPr>
    <w:r>
      <w:pict w14:anchorId="314F56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697.5pt;width:12pt;height:23pt;z-index:-251658752;mso-position-horizontal-relative:page;mso-position-vertical-relative:page" filled="f" stroked="f">
          <v:textbox inset="0,0,0,0">
            <w:txbxContent>
              <w:p w14:paraId="4BC4DAAB" w14:textId="77777777" w:rsidR="00160015" w:rsidRDefault="00BE01E1">
                <w:pPr>
                  <w:pStyle w:val="Corpodetexto"/>
                  <w:spacing w:before="15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E423" w14:textId="77777777" w:rsidR="00BE01E1" w:rsidRDefault="00BE01E1">
      <w:r>
        <w:separator/>
      </w:r>
    </w:p>
  </w:footnote>
  <w:footnote w:type="continuationSeparator" w:id="0">
    <w:p w14:paraId="6C3BA637" w14:textId="77777777" w:rsidR="00BE01E1" w:rsidRDefault="00BE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6660"/>
    <w:multiLevelType w:val="hybridMultilevel"/>
    <w:tmpl w:val="860613D0"/>
    <w:lvl w:ilvl="0" w:tplc="BA863856">
      <w:start w:val="1"/>
      <w:numFmt w:val="decimal"/>
      <w:lvlText w:val="%1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5CF31C3"/>
    <w:multiLevelType w:val="hybridMultilevel"/>
    <w:tmpl w:val="60749BD2"/>
    <w:lvl w:ilvl="0" w:tplc="57E6A06C">
      <w:start w:val="1"/>
      <w:numFmt w:val="decimal"/>
      <w:lvlText w:val="%1."/>
      <w:lvlJc w:val="left"/>
      <w:pPr>
        <w:ind w:left="403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ED7E78DC">
      <w:numFmt w:val="bullet"/>
      <w:lvlText w:val="•"/>
      <w:lvlJc w:val="left"/>
      <w:pPr>
        <w:ind w:left="700" w:hanging="303"/>
      </w:pPr>
      <w:rPr>
        <w:rFonts w:hint="default"/>
        <w:lang w:val="en-US" w:eastAsia="en-US" w:bidi="en-US"/>
      </w:rPr>
    </w:lvl>
    <w:lvl w:ilvl="2" w:tplc="1E2A9248">
      <w:numFmt w:val="bullet"/>
      <w:lvlText w:val="•"/>
      <w:lvlJc w:val="left"/>
      <w:pPr>
        <w:ind w:left="980" w:hanging="303"/>
      </w:pPr>
      <w:rPr>
        <w:rFonts w:hint="default"/>
        <w:lang w:val="en-US" w:eastAsia="en-US" w:bidi="en-US"/>
      </w:rPr>
    </w:lvl>
    <w:lvl w:ilvl="3" w:tplc="415859C8">
      <w:numFmt w:val="bullet"/>
      <w:lvlText w:val="•"/>
      <w:lvlJc w:val="left"/>
      <w:pPr>
        <w:ind w:left="2107" w:hanging="303"/>
      </w:pPr>
      <w:rPr>
        <w:rFonts w:hint="default"/>
        <w:lang w:val="en-US" w:eastAsia="en-US" w:bidi="en-US"/>
      </w:rPr>
    </w:lvl>
    <w:lvl w:ilvl="4" w:tplc="DD742624">
      <w:numFmt w:val="bullet"/>
      <w:lvlText w:val="•"/>
      <w:lvlJc w:val="left"/>
      <w:pPr>
        <w:ind w:left="3235" w:hanging="303"/>
      </w:pPr>
      <w:rPr>
        <w:rFonts w:hint="default"/>
        <w:lang w:val="en-US" w:eastAsia="en-US" w:bidi="en-US"/>
      </w:rPr>
    </w:lvl>
    <w:lvl w:ilvl="5" w:tplc="758264CA">
      <w:numFmt w:val="bullet"/>
      <w:lvlText w:val="•"/>
      <w:lvlJc w:val="left"/>
      <w:pPr>
        <w:ind w:left="4362" w:hanging="303"/>
      </w:pPr>
      <w:rPr>
        <w:rFonts w:hint="default"/>
        <w:lang w:val="en-US" w:eastAsia="en-US" w:bidi="en-US"/>
      </w:rPr>
    </w:lvl>
    <w:lvl w:ilvl="6" w:tplc="113C8B78">
      <w:numFmt w:val="bullet"/>
      <w:lvlText w:val="•"/>
      <w:lvlJc w:val="left"/>
      <w:pPr>
        <w:ind w:left="5490" w:hanging="303"/>
      </w:pPr>
      <w:rPr>
        <w:rFonts w:hint="default"/>
        <w:lang w:val="en-US" w:eastAsia="en-US" w:bidi="en-US"/>
      </w:rPr>
    </w:lvl>
    <w:lvl w:ilvl="7" w:tplc="1E4A5F04">
      <w:numFmt w:val="bullet"/>
      <w:lvlText w:val="•"/>
      <w:lvlJc w:val="left"/>
      <w:pPr>
        <w:ind w:left="6617" w:hanging="303"/>
      </w:pPr>
      <w:rPr>
        <w:rFonts w:hint="default"/>
        <w:lang w:val="en-US" w:eastAsia="en-US" w:bidi="en-US"/>
      </w:rPr>
    </w:lvl>
    <w:lvl w:ilvl="8" w:tplc="9486853E">
      <w:numFmt w:val="bullet"/>
      <w:lvlText w:val="•"/>
      <w:lvlJc w:val="left"/>
      <w:pPr>
        <w:ind w:left="7745" w:hanging="30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015"/>
    <w:rsid w:val="00160015"/>
    <w:rsid w:val="00204B9E"/>
    <w:rsid w:val="002C543E"/>
    <w:rsid w:val="0043645A"/>
    <w:rsid w:val="00626469"/>
    <w:rsid w:val="006C4479"/>
    <w:rsid w:val="008C7A14"/>
    <w:rsid w:val="00966088"/>
    <w:rsid w:val="00A12227"/>
    <w:rsid w:val="00A45879"/>
    <w:rsid w:val="00BE01E1"/>
    <w:rsid w:val="00E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02D524"/>
  <w15:docId w15:val="{9AD81B4B-6D82-4522-B8AB-C796F14F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line="217" w:lineRule="exact"/>
      <w:ind w:left="100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29" w:hanging="42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29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12</cp:revision>
  <dcterms:created xsi:type="dcterms:W3CDTF">2021-01-02T13:00:00Z</dcterms:created>
  <dcterms:modified xsi:type="dcterms:W3CDTF">2021-01-02T13:51:00Z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2021-01-02T00:00:00Z</vt:filetime>
  </property>
</Properties>
</file>